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45A94D90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815CA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B41670" w14:textId="392FC87A" w:rsidR="00815CAA" w:rsidRPr="00815CA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815CA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BCD90DE" w14:textId="77777777" w:rsidR="00815CAA" w:rsidRPr="00F90F14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E0503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EE0503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1A18399E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  <w:r w:rsidR="00F00B1F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 : </w:t>
            </w:r>
          </w:p>
          <w:p w14:paraId="76E556D8" w14:textId="4DB27C6A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  <w:r w:rsidR="00F00B1F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 : </w:t>
            </w:r>
          </w:p>
          <w:p w14:paraId="12CE2A8F" w14:textId="6D097643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  <w:r w:rsidR="00F00B1F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 : </w:t>
            </w:r>
          </w:p>
          <w:p w14:paraId="5741A61C" w14:textId="6E5EC865" w:rsidR="00901726" w:rsidRPr="00F90F14" w:rsidRDefault="00901726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Site web ou réseaux sociaux : 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E0503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19E47B08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  <w:r w:rsidR="00FD3EDA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EE0503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69C7BD9C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</w:t>
      </w:r>
      <w:r w:rsidR="00FB4DA8">
        <w:rPr>
          <w:b/>
          <w:lang w:val="fr-FR"/>
        </w:rPr>
        <w:t>te mission d’</w:t>
      </w:r>
      <w:r w:rsidR="0058684A" w:rsidRPr="00C503FA">
        <w:rPr>
          <w:b/>
          <w:lang w:val="fr-FR"/>
        </w:rPr>
        <w:t>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2B22B0CC" w14:textId="77777777" w:rsidR="00352E4F" w:rsidRDefault="00352E4F" w:rsidP="00352E4F">
      <w:pPr>
        <w:pStyle w:val="Paragraphedeliste"/>
        <w:ind w:left="1080"/>
        <w:jc w:val="both"/>
        <w:rPr>
          <w:bCs/>
          <w:i/>
          <w:iCs/>
          <w:lang w:val="fr-FR"/>
        </w:rPr>
      </w:pPr>
    </w:p>
    <w:p w14:paraId="426BB7A9" w14:textId="33BDBF7D" w:rsidR="00686F98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clairs</w:t>
      </w:r>
      <w:r w:rsidR="00BD6490">
        <w:rPr>
          <w:bCs/>
          <w:i/>
          <w:iCs/>
          <w:lang w:val="fr-FR"/>
        </w:rPr>
        <w:t>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</w:tblGrid>
      <w:tr w:rsidR="00352E4F" w:rsidRPr="00B42297" w14:paraId="1C9B2D73" w14:textId="77777777" w:rsidTr="00B275D2">
        <w:tc>
          <w:tcPr>
            <w:tcW w:w="2677" w:type="dxa"/>
            <w:shd w:val="clear" w:color="auto" w:fill="D0CECE" w:themeFill="background2" w:themeFillShade="E6"/>
            <w:vAlign w:val="center"/>
          </w:tcPr>
          <w:p w14:paraId="094A00EF" w14:textId="0F65DC0B" w:rsidR="00352E4F" w:rsidRPr="00B42297" w:rsidRDefault="00352E4F" w:rsidP="00B42297">
            <w:pPr>
              <w:spacing w:after="0" w:line="240" w:lineRule="auto"/>
              <w:rPr>
                <w:b/>
                <w:bCs/>
                <w:color w:val="FFFFFF" w:themeColor="background1"/>
                <w:lang w:val="fr-FR"/>
              </w:rPr>
            </w:pPr>
            <w:r w:rsidRPr="00B42297">
              <w:rPr>
                <w:b/>
                <w:bCs/>
                <w:color w:val="FFFFFF" w:themeColor="background1"/>
                <w:lang w:val="fr-FR"/>
              </w:rPr>
              <w:t xml:space="preserve">Objectifs de l’échange </w:t>
            </w:r>
          </w:p>
        </w:tc>
      </w:tr>
      <w:tr w:rsidR="00352E4F" w14:paraId="10C203BA" w14:textId="77777777" w:rsidTr="008549F8">
        <w:tc>
          <w:tcPr>
            <w:tcW w:w="2677" w:type="dxa"/>
          </w:tcPr>
          <w:p w14:paraId="082B4E8D" w14:textId="77777777" w:rsidR="00352E4F" w:rsidRPr="00A353BF" w:rsidRDefault="00352E4F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 xml:space="preserve">Objectif 1 : </w:t>
            </w:r>
          </w:p>
        </w:tc>
      </w:tr>
      <w:tr w:rsidR="00352E4F" w14:paraId="16F2C596" w14:textId="77777777" w:rsidTr="008549F8">
        <w:tc>
          <w:tcPr>
            <w:tcW w:w="2677" w:type="dxa"/>
          </w:tcPr>
          <w:p w14:paraId="7E15BDE6" w14:textId="77777777" w:rsidR="00352E4F" w:rsidRPr="00A353BF" w:rsidRDefault="00352E4F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 xml:space="preserve">Objectif 2 : </w:t>
            </w:r>
          </w:p>
        </w:tc>
      </w:tr>
      <w:tr w:rsidR="00352E4F" w14:paraId="50B20FD7" w14:textId="77777777" w:rsidTr="008549F8">
        <w:tc>
          <w:tcPr>
            <w:tcW w:w="2677" w:type="dxa"/>
          </w:tcPr>
          <w:p w14:paraId="7A92C196" w14:textId="77777777" w:rsidR="00352E4F" w:rsidRPr="00A353BF" w:rsidRDefault="00352E4F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 xml:space="preserve">Objectif 3 : </w:t>
            </w:r>
          </w:p>
        </w:tc>
      </w:tr>
    </w:tbl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346ECD1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Comment avez-vous identifié </w:t>
      </w:r>
      <w:r w:rsidR="0023429D">
        <w:rPr>
          <w:b/>
          <w:lang w:val="fr-FR"/>
        </w:rPr>
        <w:t>le porteur d’expérience</w:t>
      </w:r>
      <w:r w:rsidRPr="00C503FA">
        <w:rPr>
          <w:b/>
          <w:lang w:val="fr-FR"/>
        </w:rPr>
        <w:t>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proofErr w:type="gramStart"/>
      <w:r w:rsidR="00686F98" w:rsidRPr="00C503FA">
        <w:rPr>
          <w:bCs/>
          <w:i/>
          <w:iCs/>
          <w:lang w:val="fr-FR"/>
        </w:rPr>
        <w:t>à</w:t>
      </w:r>
      <w:proofErr w:type="gramEnd"/>
      <w:r w:rsidR="00686F98" w:rsidRPr="00C503FA">
        <w:rPr>
          <w:bCs/>
          <w:i/>
          <w:iCs/>
          <w:lang w:val="fr-FR"/>
        </w:rPr>
        <w:t xml:space="preserve"> l’échelle locale, nationale et/ou régionale). </w:t>
      </w:r>
    </w:p>
    <w:p w14:paraId="28F7C148" w14:textId="77777777" w:rsidR="006D528B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6436E3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7C099EA7" w:rsidR="00E42136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23429D">
        <w:rPr>
          <w:b/>
          <w:lang w:val="fr-FR"/>
        </w:rPr>
        <w:lastRenderedPageBreak/>
        <w:t xml:space="preserve">Comment comptez-vous mettre en application les résultats </w:t>
      </w:r>
      <w:r>
        <w:rPr>
          <w:b/>
          <w:lang w:val="fr-FR"/>
        </w:rPr>
        <w:t xml:space="preserve">dans les mois suivant l’échange </w:t>
      </w:r>
      <w:r w:rsidR="00E42136" w:rsidRPr="0023429D">
        <w:rPr>
          <w:b/>
          <w:lang w:val="fr-FR"/>
        </w:rPr>
        <w:t>?</w:t>
      </w:r>
      <w:r w:rsidR="00E42136" w:rsidRPr="0023429D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Déclinez au moins 3 actions concrètes</w:t>
      </w:r>
      <w:r w:rsidR="007251A0">
        <w:rPr>
          <w:bCs/>
          <w:i/>
          <w:iCs/>
          <w:lang w:val="fr-FR"/>
        </w:rPr>
        <w:t xml:space="preserve"> </w:t>
      </w:r>
      <w:r w:rsidR="007251A0" w:rsidRPr="001B3F83">
        <w:rPr>
          <w:bCs/>
          <w:i/>
          <w:iCs/>
          <w:u w:val="single"/>
          <w:lang w:val="fr-FR"/>
        </w:rPr>
        <w:t>réalisable</w:t>
      </w:r>
      <w:r w:rsidR="0047624F" w:rsidRPr="001B3F83">
        <w:rPr>
          <w:bCs/>
          <w:i/>
          <w:iCs/>
          <w:u w:val="single"/>
          <w:lang w:val="fr-FR"/>
        </w:rPr>
        <w:t>s</w:t>
      </w:r>
      <w:r w:rsidR="007251A0" w:rsidRPr="001B3F83">
        <w:rPr>
          <w:bCs/>
          <w:i/>
          <w:iCs/>
          <w:u w:val="single"/>
          <w:lang w:val="fr-FR"/>
        </w:rPr>
        <w:t xml:space="preserve"> en un an</w:t>
      </w:r>
      <w:r w:rsidR="007251A0">
        <w:rPr>
          <w:bCs/>
          <w:i/>
          <w:iCs/>
          <w:lang w:val="fr-FR"/>
        </w:rPr>
        <w:t xml:space="preserve">. </w:t>
      </w:r>
      <w:r w:rsidR="00EE0503">
        <w:rPr>
          <w:bCs/>
          <w:i/>
          <w:iCs/>
          <w:lang w:val="fr-FR"/>
        </w:rPr>
        <w:t xml:space="preserve">A noter que RECOS procèdera à un suivi de ce plan d’actions </w:t>
      </w:r>
      <w:r w:rsidR="008E4FAA">
        <w:rPr>
          <w:bCs/>
          <w:i/>
          <w:iCs/>
          <w:lang w:val="fr-FR"/>
        </w:rPr>
        <w:t xml:space="preserve">à travers 2 entretiens fixés à 6 mois et 1 an </w:t>
      </w:r>
      <w:r w:rsidR="000B7E4C">
        <w:rPr>
          <w:bCs/>
          <w:i/>
          <w:iCs/>
          <w:lang w:val="fr-FR"/>
        </w:rPr>
        <w:t>après</w:t>
      </w:r>
      <w:r w:rsidR="008E4FAA">
        <w:rPr>
          <w:bCs/>
          <w:i/>
          <w:iCs/>
          <w:lang w:val="fr-FR"/>
        </w:rPr>
        <w:t xml:space="preserve"> l’échange.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</w:tblGrid>
      <w:tr w:rsidR="0047624F" w:rsidRPr="00B42297" w14:paraId="479938A4" w14:textId="77777777" w:rsidTr="00597702">
        <w:tc>
          <w:tcPr>
            <w:tcW w:w="3386" w:type="dxa"/>
            <w:shd w:val="clear" w:color="auto" w:fill="D0CECE" w:themeFill="background2" w:themeFillShade="E6"/>
            <w:vAlign w:val="center"/>
          </w:tcPr>
          <w:p w14:paraId="357794EE" w14:textId="2DA1238E" w:rsidR="0047624F" w:rsidRPr="00B42297" w:rsidRDefault="0047624F" w:rsidP="00C6552B">
            <w:pPr>
              <w:spacing w:after="0" w:line="240" w:lineRule="auto"/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Plan d’actions</w:t>
            </w:r>
            <w:r w:rsidRPr="00B42297">
              <w:rPr>
                <w:b/>
                <w:bCs/>
                <w:color w:val="FFFFFF" w:themeColor="background1"/>
                <w:lang w:val="fr-FR"/>
              </w:rPr>
              <w:t xml:space="preserve"> </w:t>
            </w:r>
            <w:r w:rsidR="00597702">
              <w:rPr>
                <w:b/>
                <w:bCs/>
                <w:color w:val="FFFFFF" w:themeColor="background1"/>
                <w:lang w:val="fr-FR"/>
              </w:rPr>
              <w:t>post-échange</w:t>
            </w:r>
          </w:p>
        </w:tc>
      </w:tr>
      <w:tr w:rsidR="0047624F" w14:paraId="2285B72F" w14:textId="77777777" w:rsidTr="00597702">
        <w:tc>
          <w:tcPr>
            <w:tcW w:w="3386" w:type="dxa"/>
          </w:tcPr>
          <w:p w14:paraId="5C1EBEAC" w14:textId="01D8E746" w:rsidR="0047624F" w:rsidRPr="00A353BF" w:rsidRDefault="0047624F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1 : </w:t>
            </w:r>
          </w:p>
        </w:tc>
      </w:tr>
      <w:tr w:rsidR="0047624F" w14:paraId="3F5F7C71" w14:textId="77777777" w:rsidTr="00597702">
        <w:tc>
          <w:tcPr>
            <w:tcW w:w="3386" w:type="dxa"/>
          </w:tcPr>
          <w:p w14:paraId="7ED152B9" w14:textId="62956915" w:rsidR="0047624F" w:rsidRPr="00A353BF" w:rsidRDefault="0047624F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2 : </w:t>
            </w:r>
          </w:p>
        </w:tc>
      </w:tr>
      <w:tr w:rsidR="0047624F" w14:paraId="249F873A" w14:textId="77777777" w:rsidTr="00597702">
        <w:tc>
          <w:tcPr>
            <w:tcW w:w="3386" w:type="dxa"/>
          </w:tcPr>
          <w:p w14:paraId="4D35D0FE" w14:textId="32D4A9B4" w:rsidR="0047624F" w:rsidRPr="00A353BF" w:rsidRDefault="0047624F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3 : </w:t>
            </w:r>
          </w:p>
        </w:tc>
      </w:tr>
    </w:tbl>
    <w:p w14:paraId="666C2E92" w14:textId="77777777" w:rsidR="0047624F" w:rsidRPr="0047624F" w:rsidRDefault="0047624F" w:rsidP="0047624F">
      <w:pPr>
        <w:ind w:left="360"/>
        <w:jc w:val="both"/>
        <w:rPr>
          <w:bCs/>
          <w:i/>
          <w:iCs/>
          <w:lang w:val="fr-FR"/>
        </w:rPr>
      </w:pPr>
    </w:p>
    <w:p w14:paraId="7EAE7C06" w14:textId="77777777" w:rsidR="00E42136" w:rsidRPr="0023429D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0B98CA9F" w14:textId="77777777" w:rsidR="00FD43E9" w:rsidRPr="00D12419" w:rsidRDefault="00FD43E9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B275D2" w:rsidRPr="00B275D2" w14:paraId="5203D2F2" w14:textId="77777777" w:rsidTr="00B275D2">
        <w:tc>
          <w:tcPr>
            <w:tcW w:w="2694" w:type="dxa"/>
            <w:shd w:val="clear" w:color="auto" w:fill="D0CECE" w:themeFill="background2" w:themeFillShade="E6"/>
          </w:tcPr>
          <w:p w14:paraId="50156683" w14:textId="77777777" w:rsidR="00686F98" w:rsidRPr="00B275D2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B275D2">
              <w:rPr>
                <w:b/>
                <w:bCs/>
                <w:color w:val="FFFFFF" w:themeColor="background1"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D0CECE" w:themeFill="background2" w:themeFillShade="E6"/>
          </w:tcPr>
          <w:p w14:paraId="600A8FCC" w14:textId="77777777" w:rsidR="00686F98" w:rsidRPr="00B275D2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B275D2">
              <w:rPr>
                <w:b/>
                <w:bCs/>
                <w:color w:val="FFFFFF" w:themeColor="background1"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D0CECE" w:themeFill="background2" w:themeFillShade="E6"/>
          </w:tcPr>
          <w:p w14:paraId="103B67A5" w14:textId="77777777" w:rsidR="00686F98" w:rsidRPr="00B275D2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B275D2">
              <w:rPr>
                <w:b/>
                <w:bCs/>
                <w:color w:val="FFFFFF" w:themeColor="background1"/>
                <w:lang w:val="fr-FR"/>
              </w:rPr>
              <w:t>OBJET/PERSONNES RENCONTREES</w:t>
            </w:r>
          </w:p>
        </w:tc>
      </w:tr>
      <w:tr w:rsidR="00686F98" w:rsidRPr="00EE0503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EE0503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EE0503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225DECE7" w14:textId="77777777" w:rsidR="00856AF3" w:rsidRDefault="00856AF3" w:rsidP="00686F98">
      <w:pPr>
        <w:jc w:val="both"/>
        <w:rPr>
          <w:b/>
          <w:lang w:val="fr-FR"/>
        </w:rPr>
      </w:pPr>
    </w:p>
    <w:p w14:paraId="688ECA63" w14:textId="77777777" w:rsidR="00856AF3" w:rsidRDefault="00856AF3" w:rsidP="00686F98">
      <w:pPr>
        <w:jc w:val="both"/>
        <w:rPr>
          <w:b/>
          <w:lang w:val="fr-FR"/>
        </w:rPr>
      </w:pPr>
    </w:p>
    <w:p w14:paraId="4C6C9B3C" w14:textId="77777777" w:rsidR="00856AF3" w:rsidRDefault="00856AF3" w:rsidP="00686F98">
      <w:pPr>
        <w:jc w:val="both"/>
        <w:rPr>
          <w:b/>
          <w:lang w:val="fr-FR"/>
        </w:rPr>
      </w:pP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Ind w:w="-856" w:type="dxa"/>
        <w:tblLook w:val="04A0" w:firstRow="1" w:lastRow="0" w:firstColumn="1" w:lastColumn="0" w:noHBand="0" w:noVBand="1"/>
      </w:tblPr>
      <w:tblGrid>
        <w:gridCol w:w="1166"/>
        <w:gridCol w:w="700"/>
        <w:gridCol w:w="716"/>
        <w:gridCol w:w="1212"/>
        <w:gridCol w:w="1512"/>
        <w:gridCol w:w="1724"/>
        <w:gridCol w:w="1349"/>
        <w:gridCol w:w="1539"/>
      </w:tblGrid>
      <w:tr w:rsidR="001E0917" w:rsidRPr="00EE0503" w14:paraId="1D43D154" w14:textId="456A86CB" w:rsidTr="00B275D2">
        <w:trPr>
          <w:trHeight w:val="539"/>
        </w:trPr>
        <w:tc>
          <w:tcPr>
            <w:tcW w:w="1166" w:type="dxa"/>
            <w:shd w:val="clear" w:color="auto" w:fill="D0CECE" w:themeFill="background2" w:themeFillShade="E6"/>
          </w:tcPr>
          <w:p w14:paraId="62558F75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lastRenderedPageBreak/>
              <w:t>NOM</w:t>
            </w:r>
          </w:p>
          <w:p w14:paraId="076D6B27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</w:t>
            </w:r>
            <w:proofErr w:type="gramStart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tel</w:t>
            </w:r>
            <w:proofErr w:type="gramEnd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700" w:type="dxa"/>
            <w:shd w:val="clear" w:color="auto" w:fill="D0CECE" w:themeFill="background2" w:themeFillShade="E6"/>
          </w:tcPr>
          <w:p w14:paraId="4972E896" w14:textId="0079417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AGE </w:t>
            </w:r>
          </w:p>
        </w:tc>
        <w:tc>
          <w:tcPr>
            <w:tcW w:w="716" w:type="dxa"/>
            <w:shd w:val="clear" w:color="auto" w:fill="D0CECE" w:themeFill="background2" w:themeFillShade="E6"/>
          </w:tcPr>
          <w:p w14:paraId="256E518A" w14:textId="10D0AA34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SEXE</w:t>
            </w:r>
          </w:p>
        </w:tc>
        <w:tc>
          <w:tcPr>
            <w:tcW w:w="1212" w:type="dxa"/>
            <w:shd w:val="clear" w:color="auto" w:fill="D0CECE" w:themeFill="background2" w:themeFillShade="E6"/>
          </w:tcPr>
          <w:p w14:paraId="0BB45D03" w14:textId="2449271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FONCTION</w:t>
            </w:r>
          </w:p>
        </w:tc>
        <w:tc>
          <w:tcPr>
            <w:tcW w:w="1512" w:type="dxa"/>
            <w:shd w:val="clear" w:color="auto" w:fill="D0CECE" w:themeFill="background2" w:themeFillShade="E6"/>
          </w:tcPr>
          <w:p w14:paraId="065B135F" w14:textId="4BC997E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Adresse électronique</w:t>
            </w:r>
          </w:p>
        </w:tc>
        <w:tc>
          <w:tcPr>
            <w:tcW w:w="1724" w:type="dxa"/>
            <w:shd w:val="clear" w:color="auto" w:fill="D0CECE" w:themeFill="background2" w:themeFillShade="E6"/>
          </w:tcPr>
          <w:p w14:paraId="2160E527" w14:textId="7210B776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JUSTIFICATION DE LA PARTICIPATION AU VOYAGE</w:t>
            </w:r>
          </w:p>
        </w:tc>
        <w:tc>
          <w:tcPr>
            <w:tcW w:w="1349" w:type="dxa"/>
            <w:shd w:val="clear" w:color="auto" w:fill="D0CECE" w:themeFill="background2" w:themeFillShade="E6"/>
          </w:tcPr>
          <w:p w14:paraId="135CEC7A" w14:textId="6C80DE0A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CARTE D’IDENTITE OU PASSEPORT </w:t>
            </w: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39" w:type="dxa"/>
            <w:shd w:val="clear" w:color="auto" w:fill="D0CECE" w:themeFill="background2" w:themeFillShade="E6"/>
          </w:tcPr>
          <w:p w14:paraId="22C1E1E7" w14:textId="1B7157BB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DATE D’EXPIRATION DE LA CARTE D’IDENTITE OU PASSPORT </w:t>
            </w:r>
          </w:p>
        </w:tc>
      </w:tr>
      <w:tr w:rsidR="001E0917" w:rsidRPr="00EE0503" w14:paraId="4A0FE63F" w14:textId="4C8C3DAE" w:rsidTr="001E0917">
        <w:tc>
          <w:tcPr>
            <w:tcW w:w="1166" w:type="dxa"/>
          </w:tcPr>
          <w:p w14:paraId="4DC233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3710C2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5BBB3DC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2E4EA540" w14:textId="374E8E70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2A46B6A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1A264ACA" w14:textId="247EA9D9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D363D8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3B271214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EE0503" w14:paraId="51546065" w14:textId="2115371C" w:rsidTr="001E0917">
        <w:tc>
          <w:tcPr>
            <w:tcW w:w="1166" w:type="dxa"/>
          </w:tcPr>
          <w:p w14:paraId="5F00E7E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058A00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2446A9B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0CEAEFD" w14:textId="3721BC6E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0704BFC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41C00B7" w14:textId="0B52EAC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7797E00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5EFF3C2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EE0503" w14:paraId="14517A0E" w14:textId="13A52EFC" w:rsidTr="001E0917">
        <w:tc>
          <w:tcPr>
            <w:tcW w:w="1166" w:type="dxa"/>
          </w:tcPr>
          <w:p w14:paraId="2D02DC7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143B62C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3FD10F2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61D03F35" w14:textId="0F86C21A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4DB305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0D15B1C5" w14:textId="0C199D45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2131A970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308359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EE0503" w14:paraId="2E2A8FA4" w14:textId="647083D5" w:rsidTr="001E0917">
        <w:tc>
          <w:tcPr>
            <w:tcW w:w="1166" w:type="dxa"/>
          </w:tcPr>
          <w:p w14:paraId="14C43A5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EDCDB4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00B7A51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6FFBC01" w14:textId="6FA7501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11088C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BDC515F" w14:textId="7F5C3FCD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0DCFBF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B7E62A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2090"/>
        <w:gridCol w:w="1417"/>
        <w:gridCol w:w="2273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EE0503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04E52FC8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</w:t>
            </w:r>
            <w:r w:rsidR="00AA3B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ET LOGIS</w:t>
            </w:r>
            <w:r w:rsidR="004A135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TIQUES 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EE0503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3ABE728C" w:rsidR="00C62CBE" w:rsidRDefault="00C62CBE" w:rsidP="00AA3BB6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 xml:space="preserve">*la nécessité </w:t>
      </w:r>
      <w:r w:rsidR="00051253">
        <w:rPr>
          <w:b/>
          <w:lang w:val="fr-FR"/>
        </w:rPr>
        <w:t xml:space="preserve">de cet achat </w:t>
      </w:r>
      <w:r w:rsidRPr="00816692">
        <w:rPr>
          <w:b/>
          <w:lang w:val="fr-FR"/>
        </w:rPr>
        <w:t>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  <w:r w:rsidR="00B723DA">
        <w:rPr>
          <w:b/>
          <w:lang w:val="fr-FR"/>
        </w:rPr>
        <w:t xml:space="preserve">. 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p w14:paraId="07B28A5C" w14:textId="77777777" w:rsidR="00856AF3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p w14:paraId="350CDACB" w14:textId="77777777" w:rsidR="00856AF3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p w14:paraId="30398621" w14:textId="77777777" w:rsidR="00856AF3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p w14:paraId="649B4326" w14:textId="77777777" w:rsidR="00856AF3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lastRenderedPageBreak/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EE0503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4D73910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  <w:r w:rsidR="0036415F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*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BD22688" w14:textId="77777777" w:rsidR="00D65DA1" w:rsidRDefault="00D65DA1" w:rsidP="0036415F">
      <w:pPr>
        <w:jc w:val="both"/>
        <w:rPr>
          <w:b/>
          <w:lang w:val="fr-FR"/>
        </w:rPr>
      </w:pPr>
    </w:p>
    <w:p w14:paraId="5D3204F8" w14:textId="77777777" w:rsidR="00D65DA1" w:rsidRDefault="00D65DA1" w:rsidP="0036415F">
      <w:pPr>
        <w:jc w:val="both"/>
        <w:rPr>
          <w:b/>
          <w:lang w:val="fr-FR"/>
        </w:rPr>
      </w:pPr>
    </w:p>
    <w:p w14:paraId="02DAE5E4" w14:textId="77777777" w:rsidR="00D65DA1" w:rsidRDefault="00D65DA1" w:rsidP="0036415F">
      <w:pPr>
        <w:jc w:val="both"/>
        <w:rPr>
          <w:b/>
          <w:lang w:val="fr-FR"/>
        </w:rPr>
      </w:pPr>
    </w:p>
    <w:p w14:paraId="074510CA" w14:textId="22B20783" w:rsidR="00537BC0" w:rsidRPr="0036415F" w:rsidRDefault="0036415F" w:rsidP="0036415F">
      <w:pPr>
        <w:jc w:val="both"/>
        <w:rPr>
          <w:b/>
          <w:lang w:val="fr-FR"/>
        </w:rPr>
      </w:pPr>
      <w:r>
        <w:rPr>
          <w:b/>
          <w:lang w:val="fr-FR"/>
        </w:rPr>
        <w:t>*</w:t>
      </w:r>
      <w:r>
        <w:rPr>
          <w:b/>
          <w:bCs/>
          <w:lang w:val="fr-FR"/>
        </w:rPr>
        <w:t>A noter que les frais liés aux coûts administratifs seront remboursés après obtention du compte-rendu de l’échange.</w:t>
      </w: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E65D48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7887AD11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DB1D11">
              <w:rPr>
                <w:rFonts w:ascii="Calibri" w:eastAsia="Times New Roman" w:hAnsi="Calibri" w:cs="Calibri"/>
                <w:color w:val="FF0000"/>
                <w:lang w:val="fr-MU" w:eastAsia="fr-MU"/>
              </w:rPr>
              <w:t>TOTAL DES DEPENSES</w:t>
            </w: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  <w:r w:rsidR="00301261">
              <w:rPr>
                <w:rFonts w:ascii="Calibri" w:eastAsia="Times New Roman" w:hAnsi="Calibri" w:cs="Calibri"/>
                <w:color w:val="FF0000"/>
                <w:lang w:val="fr-FR" w:eastAsia="fr-MU"/>
              </w:rPr>
              <w:t xml:space="preserve"> 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E65D48" w:rsidRPr="00EE0503" w14:paraId="122B6169" w14:textId="77777777" w:rsidTr="00E65D48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97E3E6" w14:textId="54DB34DC" w:rsidR="00E65D48" w:rsidRPr="00856AF3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FR" w:eastAsia="fr-MU"/>
              </w:rPr>
            </w:pPr>
            <w:r w:rsidRPr="00856AF3">
              <w:rPr>
                <w:rFonts w:ascii="Calibri" w:eastAsia="Times New Roman" w:hAnsi="Calibri" w:cs="Calibri"/>
                <w:color w:val="FF0000"/>
                <w:lang w:val="fr-FR" w:eastAsia="fr-MU"/>
              </w:rPr>
              <w:t>Dépenses imprévues (+ 10 % du budget total)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40EADB9" w14:textId="77777777" w:rsidR="00E65D48" w:rsidRPr="00A27EC4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E65D48" w:rsidRPr="00E65D48" w14:paraId="6246BDCA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BFE88A1" w14:textId="03AA3D0C" w:rsidR="00E65D48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BUDGET TOTAL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+5+imprévu)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CC64E0" w14:textId="77777777" w:rsidR="00E65D48" w:rsidRPr="00A27EC4" w:rsidRDefault="00E65D48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C6B8" w14:textId="77777777" w:rsidR="00837220" w:rsidRDefault="00837220" w:rsidP="00A6517B">
      <w:pPr>
        <w:spacing w:after="0" w:line="240" w:lineRule="auto"/>
      </w:pPr>
      <w:r>
        <w:separator/>
      </w:r>
    </w:p>
  </w:endnote>
  <w:endnote w:type="continuationSeparator" w:id="0">
    <w:p w14:paraId="6D5CDF54" w14:textId="77777777" w:rsidR="00837220" w:rsidRDefault="00837220" w:rsidP="00A6517B">
      <w:pPr>
        <w:spacing w:after="0" w:line="240" w:lineRule="auto"/>
      </w:pPr>
      <w:r>
        <w:continuationSeparator/>
      </w:r>
    </w:p>
  </w:endnote>
  <w:endnote w:type="continuationNotice" w:id="1">
    <w:p w14:paraId="0E96A18F" w14:textId="77777777" w:rsidR="00837220" w:rsidRDefault="00837220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F53FE" w14:textId="77777777" w:rsidR="00837220" w:rsidRDefault="00837220" w:rsidP="00A6517B">
      <w:pPr>
        <w:spacing w:after="0" w:line="240" w:lineRule="auto"/>
      </w:pPr>
      <w:r>
        <w:separator/>
      </w:r>
    </w:p>
  </w:footnote>
  <w:footnote w:type="continuationSeparator" w:id="0">
    <w:p w14:paraId="42A87143" w14:textId="77777777" w:rsidR="00837220" w:rsidRDefault="00837220" w:rsidP="00A6517B">
      <w:pPr>
        <w:spacing w:after="0" w:line="240" w:lineRule="auto"/>
      </w:pPr>
      <w:r>
        <w:continuationSeparator/>
      </w:r>
    </w:p>
  </w:footnote>
  <w:footnote w:type="continuationNotice" w:id="1">
    <w:p w14:paraId="568BBEAB" w14:textId="77777777" w:rsidR="00837220" w:rsidRDefault="0083722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048"/>
    <w:multiLevelType w:val="hybridMultilevel"/>
    <w:tmpl w:val="6908ED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0"/>
  </w:num>
  <w:num w:numId="2" w16cid:durableId="1711493507">
    <w:abstractNumId w:val="15"/>
  </w:num>
  <w:num w:numId="3" w16cid:durableId="781614083">
    <w:abstractNumId w:val="3"/>
  </w:num>
  <w:num w:numId="4" w16cid:durableId="1650476660">
    <w:abstractNumId w:val="14"/>
  </w:num>
  <w:num w:numId="5" w16cid:durableId="551311297">
    <w:abstractNumId w:val="7"/>
  </w:num>
  <w:num w:numId="6" w16cid:durableId="1865551671">
    <w:abstractNumId w:val="9"/>
  </w:num>
  <w:num w:numId="7" w16cid:durableId="1916091737">
    <w:abstractNumId w:val="11"/>
  </w:num>
  <w:num w:numId="8" w16cid:durableId="744179837">
    <w:abstractNumId w:val="2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65032135">
    <w:abstractNumId w:val="0"/>
  </w:num>
  <w:num w:numId="13" w16cid:durableId="1257133686">
    <w:abstractNumId w:val="8"/>
  </w:num>
  <w:num w:numId="14" w16cid:durableId="1004825606">
    <w:abstractNumId w:val="12"/>
  </w:num>
  <w:num w:numId="15" w16cid:durableId="2147238700">
    <w:abstractNumId w:val="13"/>
  </w:num>
  <w:num w:numId="16" w16cid:durableId="1583566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51253"/>
    <w:rsid w:val="00094E18"/>
    <w:rsid w:val="000B7E4C"/>
    <w:rsid w:val="000D5763"/>
    <w:rsid w:val="000D72E5"/>
    <w:rsid w:val="000E7066"/>
    <w:rsid w:val="001152D6"/>
    <w:rsid w:val="00117181"/>
    <w:rsid w:val="0013168D"/>
    <w:rsid w:val="00143826"/>
    <w:rsid w:val="0014451C"/>
    <w:rsid w:val="001576BF"/>
    <w:rsid w:val="00163161"/>
    <w:rsid w:val="00165228"/>
    <w:rsid w:val="001B3F83"/>
    <w:rsid w:val="001E0917"/>
    <w:rsid w:val="001E5D49"/>
    <w:rsid w:val="001F4E55"/>
    <w:rsid w:val="001F7ABD"/>
    <w:rsid w:val="00203B7B"/>
    <w:rsid w:val="00220505"/>
    <w:rsid w:val="00226CD5"/>
    <w:rsid w:val="00226EA0"/>
    <w:rsid w:val="0023429D"/>
    <w:rsid w:val="002501EF"/>
    <w:rsid w:val="0026545A"/>
    <w:rsid w:val="00283B1B"/>
    <w:rsid w:val="002B6EA3"/>
    <w:rsid w:val="002C398D"/>
    <w:rsid w:val="002C5084"/>
    <w:rsid w:val="002D27DB"/>
    <w:rsid w:val="00301261"/>
    <w:rsid w:val="00342E49"/>
    <w:rsid w:val="00352E4F"/>
    <w:rsid w:val="00353C0C"/>
    <w:rsid w:val="0036415F"/>
    <w:rsid w:val="0039189F"/>
    <w:rsid w:val="003B59E6"/>
    <w:rsid w:val="003D46B9"/>
    <w:rsid w:val="00414790"/>
    <w:rsid w:val="00430581"/>
    <w:rsid w:val="004443D7"/>
    <w:rsid w:val="00444767"/>
    <w:rsid w:val="00473BC7"/>
    <w:rsid w:val="0047624F"/>
    <w:rsid w:val="00494817"/>
    <w:rsid w:val="004A135B"/>
    <w:rsid w:val="004B6FD8"/>
    <w:rsid w:val="004E20E7"/>
    <w:rsid w:val="004F13D4"/>
    <w:rsid w:val="004F7838"/>
    <w:rsid w:val="00504DCA"/>
    <w:rsid w:val="00537BC0"/>
    <w:rsid w:val="005447C7"/>
    <w:rsid w:val="0056242D"/>
    <w:rsid w:val="00563A3E"/>
    <w:rsid w:val="00563BE6"/>
    <w:rsid w:val="005643D9"/>
    <w:rsid w:val="00574A65"/>
    <w:rsid w:val="00580333"/>
    <w:rsid w:val="00580BDB"/>
    <w:rsid w:val="0058258B"/>
    <w:rsid w:val="0058684A"/>
    <w:rsid w:val="0059117C"/>
    <w:rsid w:val="00597702"/>
    <w:rsid w:val="005A3442"/>
    <w:rsid w:val="005B4F50"/>
    <w:rsid w:val="005D7A5C"/>
    <w:rsid w:val="00605B1F"/>
    <w:rsid w:val="006268E4"/>
    <w:rsid w:val="00630EFA"/>
    <w:rsid w:val="00641420"/>
    <w:rsid w:val="006436E3"/>
    <w:rsid w:val="00664D18"/>
    <w:rsid w:val="00686F98"/>
    <w:rsid w:val="00687735"/>
    <w:rsid w:val="006979AF"/>
    <w:rsid w:val="006A2201"/>
    <w:rsid w:val="006C0046"/>
    <w:rsid w:val="006D12CA"/>
    <w:rsid w:val="006D1FEE"/>
    <w:rsid w:val="006D528B"/>
    <w:rsid w:val="006E122A"/>
    <w:rsid w:val="006E2BCA"/>
    <w:rsid w:val="006E37AB"/>
    <w:rsid w:val="006E3A38"/>
    <w:rsid w:val="006F7023"/>
    <w:rsid w:val="00710024"/>
    <w:rsid w:val="007251A0"/>
    <w:rsid w:val="007356B2"/>
    <w:rsid w:val="0073650A"/>
    <w:rsid w:val="007369F3"/>
    <w:rsid w:val="0074730B"/>
    <w:rsid w:val="00747F46"/>
    <w:rsid w:val="007B137F"/>
    <w:rsid w:val="007B5D34"/>
    <w:rsid w:val="007D6ED1"/>
    <w:rsid w:val="0080532E"/>
    <w:rsid w:val="008123CC"/>
    <w:rsid w:val="00815CAA"/>
    <w:rsid w:val="00820B50"/>
    <w:rsid w:val="008364C0"/>
    <w:rsid w:val="00837220"/>
    <w:rsid w:val="00845138"/>
    <w:rsid w:val="00856AF3"/>
    <w:rsid w:val="00864710"/>
    <w:rsid w:val="008964AF"/>
    <w:rsid w:val="008A406B"/>
    <w:rsid w:val="008B6824"/>
    <w:rsid w:val="008C6E40"/>
    <w:rsid w:val="008D2761"/>
    <w:rsid w:val="008D6A33"/>
    <w:rsid w:val="008E0A8D"/>
    <w:rsid w:val="008E4FAA"/>
    <w:rsid w:val="00901726"/>
    <w:rsid w:val="00923D51"/>
    <w:rsid w:val="009344A4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66DF4"/>
    <w:rsid w:val="00AA3BB6"/>
    <w:rsid w:val="00AA6A25"/>
    <w:rsid w:val="00AA7DE8"/>
    <w:rsid w:val="00AD2818"/>
    <w:rsid w:val="00AD3547"/>
    <w:rsid w:val="00AF701C"/>
    <w:rsid w:val="00B05CE2"/>
    <w:rsid w:val="00B06F4E"/>
    <w:rsid w:val="00B13174"/>
    <w:rsid w:val="00B275D2"/>
    <w:rsid w:val="00B32DD6"/>
    <w:rsid w:val="00B352CE"/>
    <w:rsid w:val="00B42297"/>
    <w:rsid w:val="00B57C2A"/>
    <w:rsid w:val="00B66ADA"/>
    <w:rsid w:val="00B723DA"/>
    <w:rsid w:val="00BD6490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97E89"/>
    <w:rsid w:val="00CA47FA"/>
    <w:rsid w:val="00CE11BE"/>
    <w:rsid w:val="00D0398E"/>
    <w:rsid w:val="00D45615"/>
    <w:rsid w:val="00D50B73"/>
    <w:rsid w:val="00D51030"/>
    <w:rsid w:val="00D579A2"/>
    <w:rsid w:val="00D65DA1"/>
    <w:rsid w:val="00D71BDB"/>
    <w:rsid w:val="00D75075"/>
    <w:rsid w:val="00D951F8"/>
    <w:rsid w:val="00DA64CF"/>
    <w:rsid w:val="00DB1D11"/>
    <w:rsid w:val="00DB3967"/>
    <w:rsid w:val="00DD7C03"/>
    <w:rsid w:val="00E254DF"/>
    <w:rsid w:val="00E42136"/>
    <w:rsid w:val="00E46C53"/>
    <w:rsid w:val="00E65D48"/>
    <w:rsid w:val="00EA2740"/>
    <w:rsid w:val="00EB3353"/>
    <w:rsid w:val="00EB78F3"/>
    <w:rsid w:val="00ED2DF6"/>
    <w:rsid w:val="00EE0400"/>
    <w:rsid w:val="00EE0503"/>
    <w:rsid w:val="00EE691F"/>
    <w:rsid w:val="00EE758A"/>
    <w:rsid w:val="00F00B1F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4DA8"/>
    <w:rsid w:val="00FB6CCB"/>
    <w:rsid w:val="00FC5CB4"/>
    <w:rsid w:val="00FD3EDA"/>
    <w:rsid w:val="00FD43E9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5" ma:contentTypeDescription="Create a new document." ma:contentTypeScope="" ma:versionID="496cd8bb191bb3791551837ed177447a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9d20f1b088afb2c835b7412f840721eb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4E38B1-382C-4118-BE4F-609A009F1BDC}"/>
</file>

<file path=customXml/itemProps3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150</cp:revision>
  <dcterms:created xsi:type="dcterms:W3CDTF">2023-04-10T12:24:00Z</dcterms:created>
  <dcterms:modified xsi:type="dcterms:W3CDTF">2024-02-15T07:12:00Z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